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B0" w:rsidRPr="00350FB0" w:rsidRDefault="00350FB0" w:rsidP="00350FB0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  <w:r w:rsidRPr="00350FB0">
        <w:rPr>
          <w:rFonts w:ascii="Times New Roman" w:hAnsi="Times New Roman"/>
          <w:noProof/>
          <w:color w:val="auto"/>
          <w:sz w:val="24"/>
          <w:szCs w:val="24"/>
          <w:lang w:val="hr-HR" w:eastAsia="hr-HR"/>
        </w:rPr>
        <w:drawing>
          <wp:anchor distT="573024" distB="585851" distL="675132" distR="704977" simplePos="0" relativeHeight="251659264" behindDoc="1" locked="0" layoutInCell="1" allowOverlap="0">
            <wp:simplePos x="0" y="0"/>
            <wp:positionH relativeFrom="margin">
              <wp:posOffset>-495935</wp:posOffset>
            </wp:positionH>
            <wp:positionV relativeFrom="page">
              <wp:posOffset>-2693670</wp:posOffset>
            </wp:positionV>
            <wp:extent cx="7940548" cy="4587367"/>
            <wp:effectExtent l="304800" t="323850" r="327660" b="327660"/>
            <wp:wrapNone/>
            <wp:docPr id="4" name="Picture 4" descr="1212569_2182322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1212569_21823227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548" cy="458736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50FB0">
        <w:rPr>
          <w:rFonts w:ascii="Times New Roman" w:hAnsi="Times New Roman"/>
          <w:noProof/>
          <w:color w:val="auto"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-35560</wp:posOffset>
            </wp:positionH>
            <wp:positionV relativeFrom="margin">
              <wp:posOffset>-441325</wp:posOffset>
            </wp:positionV>
            <wp:extent cx="2598420" cy="702310"/>
            <wp:effectExtent l="0" t="0" r="0" b="2540"/>
            <wp:wrapSquare wrapText="bothSides"/>
            <wp:docPr id="1" name="Picture 1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FB0" w:rsidRPr="00350FB0" w:rsidRDefault="00350FB0" w:rsidP="00350FB0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350FB0" w:rsidRPr="00350FB0" w:rsidRDefault="00350FB0" w:rsidP="00350FB0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350FB0" w:rsidRPr="00350FB0" w:rsidRDefault="00350FB0" w:rsidP="00350FB0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350FB0" w:rsidRPr="00350FB0" w:rsidRDefault="00350FB0" w:rsidP="00350FB0">
      <w:pPr>
        <w:pStyle w:val="NoSpacing"/>
        <w:ind w:left="0"/>
        <w:rPr>
          <w:rFonts w:ascii="Times New Roman" w:hAnsi="Times New Roman"/>
          <w:b/>
          <w:noProof/>
          <w:color w:val="auto"/>
          <w:sz w:val="24"/>
          <w:szCs w:val="24"/>
        </w:rPr>
      </w:pPr>
    </w:p>
    <w:p w:rsidR="00350FB0" w:rsidRPr="00350FB0" w:rsidRDefault="00350FB0" w:rsidP="00350FB0">
      <w:pPr>
        <w:pStyle w:val="NoSpacing"/>
        <w:ind w:left="0"/>
        <w:rPr>
          <w:rFonts w:ascii="Times New Roman" w:hAnsi="Times New Roman"/>
          <w:color w:val="auto"/>
          <w:sz w:val="24"/>
          <w:szCs w:val="24"/>
          <w:lang w:val="sv-SE"/>
        </w:rPr>
      </w:pPr>
    </w:p>
    <w:p w:rsidR="00350FB0" w:rsidRPr="00872704" w:rsidRDefault="00350FB0" w:rsidP="00350FB0">
      <w:pPr>
        <w:pStyle w:val="NormalWeb"/>
        <w:shd w:val="clear" w:color="auto" w:fill="FFFFFF"/>
      </w:pPr>
      <w:bookmarkStart w:id="0" w:name="_GoBack"/>
      <w:proofErr w:type="spellStart"/>
      <w:r w:rsidRPr="00872704">
        <w:rPr>
          <w:lang w:val="en-GB"/>
        </w:rPr>
        <w:t>Gracija</w:t>
      </w:r>
      <w:proofErr w:type="spellEnd"/>
      <w:r w:rsidRPr="00872704">
        <w:rPr>
          <w:lang w:val="en-GB"/>
        </w:rPr>
        <w:t xml:space="preserve"> Press </w:t>
      </w:r>
      <w:proofErr w:type="spellStart"/>
      <w:r w:rsidRPr="00872704">
        <w:rPr>
          <w:lang w:val="en-GB"/>
        </w:rPr>
        <w:t>d.o.o</w:t>
      </w:r>
      <w:proofErr w:type="spellEnd"/>
      <w:r w:rsidRPr="00872704">
        <w:rPr>
          <w:lang w:val="en-GB"/>
        </w:rPr>
        <w:t>.</w:t>
      </w:r>
      <w:r w:rsidR="0021041F" w:rsidRPr="00872704">
        <w:rPr>
          <w:lang w:val="en-GB"/>
        </w:rPr>
        <w:t xml:space="preserve"> </w:t>
      </w:r>
      <w:proofErr w:type="spellStart"/>
      <w:r w:rsidRPr="00872704">
        <w:t>aims</w:t>
      </w:r>
      <w:proofErr w:type="spellEnd"/>
      <w:r w:rsidRPr="00872704">
        <w:t xml:space="preserve"> to </w:t>
      </w:r>
      <w:proofErr w:type="spellStart"/>
      <w:r w:rsidRPr="00872704">
        <w:t>be</w:t>
      </w:r>
      <w:proofErr w:type="spellEnd"/>
      <w:r w:rsidR="0021041F" w:rsidRPr="00872704">
        <w:t xml:space="preserve"> </w:t>
      </w:r>
      <w:proofErr w:type="spellStart"/>
      <w:r w:rsidRPr="00872704">
        <w:t>open</w:t>
      </w:r>
      <w:proofErr w:type="spellEnd"/>
      <w:r w:rsidR="0021041F" w:rsidRPr="00872704">
        <w:t xml:space="preserve"> </w:t>
      </w:r>
      <w:proofErr w:type="spellStart"/>
      <w:r w:rsidRPr="00872704">
        <w:t>and</w:t>
      </w:r>
      <w:proofErr w:type="spellEnd"/>
      <w:r w:rsidR="0021041F" w:rsidRPr="00872704">
        <w:t xml:space="preserve"> </w:t>
      </w:r>
      <w:proofErr w:type="spellStart"/>
      <w:r w:rsidRPr="00872704">
        <w:t>accountable</w:t>
      </w:r>
      <w:proofErr w:type="spellEnd"/>
      <w:r w:rsidRPr="00872704">
        <w:t xml:space="preserve"> to</w:t>
      </w:r>
      <w:r w:rsidR="0021041F" w:rsidRPr="00872704">
        <w:t xml:space="preserve"> </w:t>
      </w:r>
      <w:proofErr w:type="spellStart"/>
      <w:r w:rsidR="0021041F" w:rsidRPr="00872704">
        <w:t>public</w:t>
      </w:r>
      <w:proofErr w:type="spellEnd"/>
      <w:r w:rsidR="0021041F" w:rsidRPr="00872704">
        <w:t>,</w:t>
      </w:r>
      <w:r w:rsidRPr="00872704">
        <w:t xml:space="preserve"> </w:t>
      </w:r>
      <w:proofErr w:type="spellStart"/>
      <w:r w:rsidRPr="00872704">
        <w:t>customers</w:t>
      </w:r>
      <w:proofErr w:type="spellEnd"/>
      <w:r w:rsidRPr="00872704">
        <w:t xml:space="preserve">, </w:t>
      </w:r>
      <w:proofErr w:type="spellStart"/>
      <w:r w:rsidRPr="00872704">
        <w:t>clients</w:t>
      </w:r>
      <w:proofErr w:type="spellEnd"/>
      <w:r w:rsidR="0021041F" w:rsidRPr="00872704">
        <w:t xml:space="preserve"> </w:t>
      </w:r>
      <w:proofErr w:type="spellStart"/>
      <w:r w:rsidRPr="00872704">
        <w:t>and</w:t>
      </w:r>
      <w:proofErr w:type="spellEnd"/>
      <w:r w:rsidR="0021041F" w:rsidRPr="00872704">
        <w:t xml:space="preserve"> </w:t>
      </w:r>
      <w:proofErr w:type="spellStart"/>
      <w:r w:rsidRPr="00872704">
        <w:t>other</w:t>
      </w:r>
      <w:proofErr w:type="spellEnd"/>
      <w:r w:rsidR="0021041F" w:rsidRPr="00872704">
        <w:t xml:space="preserve"> </w:t>
      </w:r>
      <w:proofErr w:type="spellStart"/>
      <w:r w:rsidRPr="00872704">
        <w:t>service-users</w:t>
      </w:r>
      <w:proofErr w:type="spellEnd"/>
      <w:r w:rsidRPr="00872704">
        <w:t xml:space="preserve">. </w:t>
      </w:r>
      <w:proofErr w:type="spellStart"/>
      <w:r w:rsidRPr="00872704">
        <w:t>We</w:t>
      </w:r>
      <w:proofErr w:type="spellEnd"/>
      <w:r w:rsidR="0021041F" w:rsidRPr="00872704">
        <w:t xml:space="preserve"> </w:t>
      </w:r>
      <w:proofErr w:type="spellStart"/>
      <w:r w:rsidRPr="00872704">
        <w:t>aim</w:t>
      </w:r>
      <w:proofErr w:type="spellEnd"/>
      <w:r w:rsidRPr="00872704">
        <w:t xml:space="preserve"> to make </w:t>
      </w:r>
      <w:proofErr w:type="spellStart"/>
      <w:r w:rsidR="0021041F" w:rsidRPr="00872704">
        <w:t>our</w:t>
      </w:r>
      <w:proofErr w:type="spellEnd"/>
      <w:r w:rsidR="0021041F" w:rsidRPr="00872704">
        <w:t xml:space="preserve"> </w:t>
      </w:r>
      <w:proofErr w:type="spellStart"/>
      <w:r w:rsidRPr="00872704">
        <w:t>information</w:t>
      </w:r>
      <w:proofErr w:type="spellEnd"/>
      <w:r w:rsidR="0021041F" w:rsidRPr="00872704">
        <w:t xml:space="preserve">, </w:t>
      </w:r>
      <w:proofErr w:type="spellStart"/>
      <w:r w:rsidR="0021041F" w:rsidRPr="00872704">
        <w:t>articles</w:t>
      </w:r>
      <w:proofErr w:type="spellEnd"/>
      <w:r w:rsidR="0021041F" w:rsidRPr="00872704">
        <w:t xml:space="preserve"> </w:t>
      </w:r>
      <w:proofErr w:type="spellStart"/>
      <w:r w:rsidR="0021041F" w:rsidRPr="00872704">
        <w:t>that</w:t>
      </w:r>
      <w:proofErr w:type="spellEnd"/>
      <w:r w:rsidR="0021041F" w:rsidRPr="00872704">
        <w:t xml:space="preserve"> </w:t>
      </w:r>
      <w:proofErr w:type="spellStart"/>
      <w:r w:rsidR="0021041F" w:rsidRPr="00872704">
        <w:t>we</w:t>
      </w:r>
      <w:proofErr w:type="spellEnd"/>
      <w:r w:rsidR="0021041F" w:rsidRPr="00872704">
        <w:t xml:space="preserve"> </w:t>
      </w:r>
      <w:proofErr w:type="spellStart"/>
      <w:r w:rsidR="0021041F" w:rsidRPr="00872704">
        <w:t>publish</w:t>
      </w:r>
      <w:proofErr w:type="spellEnd"/>
      <w:r w:rsidR="0021041F" w:rsidRPr="00872704">
        <w:t xml:space="preserve">, </w:t>
      </w:r>
      <w:proofErr w:type="spellStart"/>
      <w:r w:rsidRPr="00872704">
        <w:t>easy</w:t>
      </w:r>
      <w:proofErr w:type="spellEnd"/>
      <w:r w:rsidRPr="00872704">
        <w:t xml:space="preserve"> to </w:t>
      </w:r>
      <w:proofErr w:type="spellStart"/>
      <w:r w:rsidRPr="00872704">
        <w:t>find</w:t>
      </w:r>
      <w:proofErr w:type="spellEnd"/>
      <w:r w:rsidRPr="00872704">
        <w:t xml:space="preserve"> for </w:t>
      </w:r>
      <w:proofErr w:type="spellStart"/>
      <w:r w:rsidR="0021041F" w:rsidRPr="00872704">
        <w:t>audience</w:t>
      </w:r>
      <w:proofErr w:type="spellEnd"/>
      <w:r w:rsidR="0021041F" w:rsidRPr="00872704">
        <w:t xml:space="preserve">, </w:t>
      </w:r>
      <w:proofErr w:type="spellStart"/>
      <w:r w:rsidR="0021041F" w:rsidRPr="00872704">
        <w:t>our</w:t>
      </w:r>
      <w:proofErr w:type="spellEnd"/>
      <w:r w:rsidR="0021041F" w:rsidRPr="00872704">
        <w:t xml:space="preserve"> </w:t>
      </w:r>
      <w:proofErr w:type="spellStart"/>
      <w:r w:rsidR="0021041F" w:rsidRPr="00872704">
        <w:t>readers</w:t>
      </w:r>
      <w:proofErr w:type="spellEnd"/>
      <w:r w:rsidR="0021041F" w:rsidRPr="00872704">
        <w:t xml:space="preserve"> </w:t>
      </w:r>
      <w:proofErr w:type="spellStart"/>
      <w:r w:rsidR="0021041F" w:rsidRPr="00872704">
        <w:t>and</w:t>
      </w:r>
      <w:proofErr w:type="spellEnd"/>
      <w:r w:rsidR="0021041F" w:rsidRPr="00872704">
        <w:t xml:space="preserve"> </w:t>
      </w:r>
      <w:proofErr w:type="spellStart"/>
      <w:r w:rsidRPr="00872704">
        <w:t>other</w:t>
      </w:r>
      <w:proofErr w:type="spellEnd"/>
      <w:r w:rsidR="0021041F" w:rsidRPr="00872704">
        <w:t xml:space="preserve"> </w:t>
      </w:r>
      <w:proofErr w:type="spellStart"/>
      <w:r w:rsidRPr="00872704">
        <w:t>interested</w:t>
      </w:r>
      <w:proofErr w:type="spellEnd"/>
      <w:r w:rsidR="0021041F" w:rsidRPr="00872704">
        <w:t xml:space="preserve"> </w:t>
      </w:r>
      <w:proofErr w:type="spellStart"/>
      <w:r w:rsidRPr="00872704">
        <w:t>parties</w:t>
      </w:r>
      <w:proofErr w:type="spellEnd"/>
      <w:r w:rsidR="0021041F" w:rsidRPr="00872704">
        <w:t xml:space="preserve"> </w:t>
      </w:r>
      <w:proofErr w:type="spellStart"/>
      <w:r w:rsidRPr="00872704">
        <w:t>such</w:t>
      </w:r>
      <w:proofErr w:type="spellEnd"/>
      <w:r w:rsidRPr="00872704">
        <w:t xml:space="preserve"> as </w:t>
      </w:r>
      <w:proofErr w:type="spellStart"/>
      <w:r w:rsidRPr="00872704">
        <w:t>partners</w:t>
      </w:r>
      <w:proofErr w:type="spellEnd"/>
      <w:r w:rsidRPr="00872704">
        <w:t xml:space="preserve">, </w:t>
      </w:r>
      <w:proofErr w:type="spellStart"/>
      <w:r w:rsidRPr="00872704">
        <w:t>regulators</w:t>
      </w:r>
      <w:proofErr w:type="spellEnd"/>
      <w:r w:rsidRPr="00872704">
        <w:t xml:space="preserve">, </w:t>
      </w:r>
      <w:proofErr w:type="spellStart"/>
      <w:r w:rsidRPr="00872704">
        <w:t>politicians</w:t>
      </w:r>
      <w:proofErr w:type="spellEnd"/>
      <w:r w:rsidR="0021041F" w:rsidRPr="00872704">
        <w:t xml:space="preserve"> </w:t>
      </w:r>
      <w:proofErr w:type="spellStart"/>
      <w:r w:rsidRPr="00872704">
        <w:t>and</w:t>
      </w:r>
      <w:proofErr w:type="spellEnd"/>
      <w:r w:rsidR="0021041F" w:rsidRPr="00872704">
        <w:t xml:space="preserve"> </w:t>
      </w:r>
      <w:proofErr w:type="spellStart"/>
      <w:r w:rsidRPr="00872704">
        <w:t>members</w:t>
      </w:r>
      <w:proofErr w:type="spellEnd"/>
      <w:r w:rsidR="0021041F" w:rsidRPr="00872704">
        <w:t xml:space="preserve"> </w:t>
      </w:r>
      <w:proofErr w:type="spellStart"/>
      <w:r w:rsidRPr="00872704">
        <w:t>of</w:t>
      </w:r>
      <w:proofErr w:type="spellEnd"/>
      <w:r w:rsidR="0021041F" w:rsidRPr="00872704">
        <w:t xml:space="preserve"> </w:t>
      </w:r>
      <w:proofErr w:type="spellStart"/>
      <w:r w:rsidRPr="00872704">
        <w:t>local</w:t>
      </w:r>
      <w:proofErr w:type="spellEnd"/>
      <w:r w:rsidR="0021041F" w:rsidRPr="00872704">
        <w:t xml:space="preserve"> </w:t>
      </w:r>
      <w:proofErr w:type="spellStart"/>
      <w:r w:rsidRPr="00872704">
        <w:t>communities</w:t>
      </w:r>
      <w:proofErr w:type="spellEnd"/>
      <w:r w:rsidRPr="00872704">
        <w:t xml:space="preserve">. </w:t>
      </w:r>
    </w:p>
    <w:p w:rsidR="00350FB0" w:rsidRPr="00872704" w:rsidRDefault="00350FB0" w:rsidP="00350FB0">
      <w:pPr>
        <w:pStyle w:val="NormalWeb"/>
        <w:shd w:val="clear" w:color="auto" w:fill="FFFFFF"/>
      </w:pPr>
      <w:proofErr w:type="spellStart"/>
      <w:r w:rsidRPr="00872704">
        <w:t>Our</w:t>
      </w:r>
      <w:proofErr w:type="spellEnd"/>
      <w:r w:rsidR="0021041F" w:rsidRPr="00872704">
        <w:t xml:space="preserve"> </w:t>
      </w:r>
      <w:proofErr w:type="spellStart"/>
      <w:r w:rsidRPr="00872704">
        <w:t>guiding</w:t>
      </w:r>
      <w:proofErr w:type="spellEnd"/>
      <w:r w:rsidR="0021041F" w:rsidRPr="00872704">
        <w:t xml:space="preserve"> </w:t>
      </w:r>
      <w:proofErr w:type="spellStart"/>
      <w:r w:rsidRPr="00872704">
        <w:t>principles</w:t>
      </w:r>
      <w:proofErr w:type="spellEnd"/>
      <w:r w:rsidRPr="00872704">
        <w:t xml:space="preserve"> are </w:t>
      </w:r>
      <w:proofErr w:type="spellStart"/>
      <w:r w:rsidRPr="00872704">
        <w:t>that</w:t>
      </w:r>
      <w:proofErr w:type="spellEnd"/>
      <w:r w:rsidR="0021041F" w:rsidRPr="00872704">
        <w:t xml:space="preserve"> </w:t>
      </w:r>
      <w:proofErr w:type="spellStart"/>
      <w:r w:rsidRPr="00872704">
        <w:t>we</w:t>
      </w:r>
      <w:proofErr w:type="spellEnd"/>
      <w:r w:rsidR="0021041F" w:rsidRPr="00872704">
        <w:t xml:space="preserve"> </w:t>
      </w:r>
      <w:proofErr w:type="spellStart"/>
      <w:r w:rsidRPr="00872704">
        <w:t>will</w:t>
      </w:r>
      <w:proofErr w:type="spellEnd"/>
      <w:r w:rsidRPr="00872704">
        <w:t>:</w:t>
      </w:r>
      <w:r w:rsidRPr="00872704">
        <w:rPr>
          <w:rStyle w:val="Strong"/>
        </w:rPr>
        <w:t> </w:t>
      </w:r>
    </w:p>
    <w:p w:rsidR="00350FB0" w:rsidRPr="00872704" w:rsidRDefault="00350FB0" w:rsidP="0035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 xml:space="preserve">Provide information in a way which reflects the wishes and needs of </w:t>
      </w:r>
      <w:r w:rsidR="0021041F" w:rsidRPr="00872704">
        <w:rPr>
          <w:rFonts w:ascii="Times New Roman" w:hAnsi="Times New Roman"/>
          <w:color w:val="auto"/>
          <w:sz w:val="24"/>
          <w:szCs w:val="24"/>
        </w:rPr>
        <w:t xml:space="preserve"> public interest</w:t>
      </w:r>
    </w:p>
    <w:p w:rsidR="00350FB0" w:rsidRPr="00872704" w:rsidRDefault="00350FB0" w:rsidP="0035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>Make information available about our plans, decisions, policies, standards, and performance</w:t>
      </w:r>
    </w:p>
    <w:p w:rsidR="00350FB0" w:rsidRPr="00872704" w:rsidRDefault="00350FB0" w:rsidP="0035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>Provide information about how we are governed, our finances and how we achieve value for money</w:t>
      </w:r>
    </w:p>
    <w:p w:rsidR="00350FB0" w:rsidRPr="00872704" w:rsidRDefault="00350FB0" w:rsidP="0035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>Make sure information is easy to find, relevant, accurate and wherever possible self-explanatory</w:t>
      </w:r>
    </w:p>
    <w:p w:rsidR="00350FB0" w:rsidRPr="00872704" w:rsidRDefault="00350FB0" w:rsidP="0035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>Always act lawfully and comply with any requirements set by our regulators</w:t>
      </w:r>
    </w:p>
    <w:p w:rsidR="00350FB0" w:rsidRPr="00872704" w:rsidRDefault="00350FB0" w:rsidP="00350FB0">
      <w:pPr>
        <w:pStyle w:val="NormalWeb"/>
        <w:shd w:val="clear" w:color="auto" w:fill="FFFFFF"/>
      </w:pPr>
      <w:proofErr w:type="spellStart"/>
      <w:r w:rsidRPr="00872704">
        <w:rPr>
          <w:rStyle w:val="Strong"/>
        </w:rPr>
        <w:t>What</w:t>
      </w:r>
      <w:proofErr w:type="spellEnd"/>
      <w:r w:rsidR="0021041F" w:rsidRPr="00872704">
        <w:rPr>
          <w:rStyle w:val="Strong"/>
        </w:rPr>
        <w:t xml:space="preserve"> </w:t>
      </w:r>
      <w:proofErr w:type="spellStart"/>
      <w:r w:rsidRPr="00872704">
        <w:rPr>
          <w:rStyle w:val="Strong"/>
        </w:rPr>
        <w:t>we</w:t>
      </w:r>
      <w:proofErr w:type="spellEnd"/>
      <w:r w:rsidR="0021041F" w:rsidRPr="00872704">
        <w:rPr>
          <w:rStyle w:val="Strong"/>
        </w:rPr>
        <w:t xml:space="preserve"> </w:t>
      </w:r>
      <w:proofErr w:type="spellStart"/>
      <w:r w:rsidRPr="00872704">
        <w:rPr>
          <w:rStyle w:val="Strong"/>
        </w:rPr>
        <w:t>publish</w:t>
      </w:r>
      <w:proofErr w:type="spellEnd"/>
      <w:r w:rsidR="0021041F" w:rsidRPr="00872704">
        <w:rPr>
          <w:rStyle w:val="Strong"/>
        </w:rPr>
        <w:t xml:space="preserve"> </w:t>
      </w:r>
      <w:proofErr w:type="spellStart"/>
      <w:r w:rsidRPr="00872704">
        <w:rPr>
          <w:rStyle w:val="Strong"/>
        </w:rPr>
        <w:t>routinely</w:t>
      </w:r>
      <w:proofErr w:type="spellEnd"/>
    </w:p>
    <w:p w:rsidR="00350FB0" w:rsidRPr="00872704" w:rsidRDefault="00350FB0" w:rsidP="00350FB0">
      <w:pPr>
        <w:pStyle w:val="NormalWeb"/>
        <w:shd w:val="clear" w:color="auto" w:fill="FFFFFF"/>
      </w:pPr>
      <w:proofErr w:type="spellStart"/>
      <w:r w:rsidRPr="00872704">
        <w:t>We</w:t>
      </w:r>
      <w:proofErr w:type="spellEnd"/>
      <w:r w:rsidR="0021041F" w:rsidRPr="00872704">
        <w:t xml:space="preserve"> </w:t>
      </w:r>
      <w:proofErr w:type="spellStart"/>
      <w:r w:rsidRPr="00872704">
        <w:t>publish</w:t>
      </w:r>
      <w:proofErr w:type="spellEnd"/>
      <w:r w:rsidR="0021041F" w:rsidRPr="00872704">
        <w:t xml:space="preserve"> </w:t>
      </w:r>
      <w:proofErr w:type="spellStart"/>
      <w:r w:rsidRPr="00872704">
        <w:t>and</w:t>
      </w:r>
      <w:proofErr w:type="spellEnd"/>
      <w:r w:rsidRPr="00872704">
        <w:t xml:space="preserve"> provide </w:t>
      </w:r>
      <w:proofErr w:type="spellStart"/>
      <w:r w:rsidRPr="00872704">
        <w:t>the</w:t>
      </w:r>
      <w:proofErr w:type="spellEnd"/>
      <w:r w:rsidR="0021041F" w:rsidRPr="00872704">
        <w:t xml:space="preserve"> </w:t>
      </w:r>
      <w:proofErr w:type="spellStart"/>
      <w:r w:rsidRPr="00872704">
        <w:t>information</w:t>
      </w:r>
      <w:proofErr w:type="spellEnd"/>
      <w:r w:rsidR="0021041F" w:rsidRPr="00872704">
        <w:t xml:space="preserve"> </w:t>
      </w:r>
      <w:proofErr w:type="spellStart"/>
      <w:r w:rsidR="0021041F" w:rsidRPr="00872704">
        <w:t>and</w:t>
      </w:r>
      <w:proofErr w:type="spellEnd"/>
      <w:r w:rsidR="0021041F" w:rsidRPr="00872704">
        <w:t xml:space="preserve"> </w:t>
      </w:r>
      <w:proofErr w:type="spellStart"/>
      <w:r w:rsidR="0021041F" w:rsidRPr="00872704">
        <w:t>articles</w:t>
      </w:r>
      <w:proofErr w:type="spellEnd"/>
      <w:r w:rsidR="0021041F" w:rsidRPr="00872704">
        <w:t xml:space="preserve"> </w:t>
      </w:r>
      <w:proofErr w:type="spellStart"/>
      <w:r w:rsidRPr="00872704">
        <w:t>in</w:t>
      </w:r>
      <w:proofErr w:type="spellEnd"/>
      <w:r w:rsidR="0021041F" w:rsidRPr="00872704">
        <w:t xml:space="preserve"> </w:t>
      </w:r>
      <w:proofErr w:type="spellStart"/>
      <w:r w:rsidRPr="00872704">
        <w:t>different</w:t>
      </w:r>
      <w:proofErr w:type="spellEnd"/>
      <w:r w:rsidR="0021041F" w:rsidRPr="00872704">
        <w:t xml:space="preserve"> </w:t>
      </w:r>
      <w:proofErr w:type="spellStart"/>
      <w:r w:rsidRPr="00872704">
        <w:t>ways</w:t>
      </w:r>
      <w:proofErr w:type="spellEnd"/>
      <w:r w:rsidR="0021041F" w:rsidRPr="00872704">
        <w:t xml:space="preserve"> </w:t>
      </w:r>
      <w:proofErr w:type="spellStart"/>
      <w:r w:rsidRPr="00872704">
        <w:t>and</w:t>
      </w:r>
      <w:proofErr w:type="spellEnd"/>
      <w:r w:rsidR="0021041F" w:rsidRPr="00872704">
        <w:t xml:space="preserve"> </w:t>
      </w:r>
      <w:proofErr w:type="spellStart"/>
      <w:r w:rsidRPr="00872704">
        <w:t>formats</w:t>
      </w:r>
      <w:proofErr w:type="spellEnd"/>
      <w:r w:rsidRPr="00872704">
        <w:t xml:space="preserve"> to </w:t>
      </w:r>
      <w:proofErr w:type="spellStart"/>
      <w:r w:rsidRPr="00872704">
        <w:t>meet</w:t>
      </w:r>
      <w:proofErr w:type="spellEnd"/>
      <w:r w:rsidR="0021041F" w:rsidRPr="00872704">
        <w:t xml:space="preserve"> </w:t>
      </w:r>
      <w:proofErr w:type="spellStart"/>
      <w:r w:rsidRPr="00872704">
        <w:t>the</w:t>
      </w:r>
      <w:proofErr w:type="spellEnd"/>
      <w:r w:rsidR="0021041F" w:rsidRPr="00872704">
        <w:t xml:space="preserve"> </w:t>
      </w:r>
      <w:proofErr w:type="spellStart"/>
      <w:r w:rsidRPr="00872704">
        <w:t>diverse</w:t>
      </w:r>
      <w:proofErr w:type="spellEnd"/>
      <w:r w:rsidR="0021041F" w:rsidRPr="00872704">
        <w:t xml:space="preserve"> </w:t>
      </w:r>
      <w:proofErr w:type="spellStart"/>
      <w:r w:rsidRPr="00872704">
        <w:t>needs</w:t>
      </w:r>
      <w:proofErr w:type="spellEnd"/>
      <w:r w:rsidR="0021041F" w:rsidRPr="00872704">
        <w:t xml:space="preserve"> </w:t>
      </w:r>
      <w:proofErr w:type="spellStart"/>
      <w:r w:rsidRPr="00872704">
        <w:t>of</w:t>
      </w:r>
      <w:proofErr w:type="spellEnd"/>
      <w:r w:rsidR="0021041F" w:rsidRPr="00872704">
        <w:t xml:space="preserve"> </w:t>
      </w:r>
      <w:proofErr w:type="spellStart"/>
      <w:r w:rsidRPr="00872704">
        <w:t>our</w:t>
      </w:r>
      <w:proofErr w:type="spellEnd"/>
      <w:r w:rsidR="0021041F" w:rsidRPr="00872704">
        <w:t xml:space="preserve"> </w:t>
      </w:r>
      <w:proofErr w:type="spellStart"/>
      <w:r w:rsidR="0021041F" w:rsidRPr="00872704">
        <w:t>readers</w:t>
      </w:r>
      <w:proofErr w:type="spellEnd"/>
      <w:r w:rsidR="0021041F" w:rsidRPr="00872704">
        <w:t xml:space="preserve">, but </w:t>
      </w:r>
      <w:proofErr w:type="spellStart"/>
      <w:r w:rsidR="0021041F" w:rsidRPr="00872704">
        <w:t>also</w:t>
      </w:r>
      <w:proofErr w:type="spellEnd"/>
      <w:r w:rsidR="0021041F" w:rsidRPr="00872704">
        <w:t xml:space="preserve"> </w:t>
      </w:r>
      <w:proofErr w:type="spellStart"/>
      <w:r w:rsidR="0021041F" w:rsidRPr="00872704">
        <w:t>our</w:t>
      </w:r>
      <w:proofErr w:type="spellEnd"/>
      <w:r w:rsidR="0021041F" w:rsidRPr="00872704">
        <w:t xml:space="preserve"> </w:t>
      </w:r>
      <w:proofErr w:type="spellStart"/>
      <w:r w:rsidR="0021041F" w:rsidRPr="00872704">
        <w:t>business</w:t>
      </w:r>
      <w:proofErr w:type="spellEnd"/>
      <w:r w:rsidR="0021041F" w:rsidRPr="00872704">
        <w:t xml:space="preserve"> </w:t>
      </w:r>
      <w:proofErr w:type="spellStart"/>
      <w:r w:rsidR="0021041F" w:rsidRPr="00872704">
        <w:t>partners</w:t>
      </w:r>
      <w:proofErr w:type="spellEnd"/>
      <w:r w:rsidRPr="00872704">
        <w:t xml:space="preserve">. In </w:t>
      </w:r>
      <w:proofErr w:type="spellStart"/>
      <w:r w:rsidRPr="00872704">
        <w:t>many</w:t>
      </w:r>
      <w:proofErr w:type="spellEnd"/>
      <w:r w:rsidR="0021041F" w:rsidRPr="00872704">
        <w:t xml:space="preserve"> </w:t>
      </w:r>
      <w:proofErr w:type="spellStart"/>
      <w:r w:rsidRPr="00872704">
        <w:t>cases</w:t>
      </w:r>
      <w:proofErr w:type="spellEnd"/>
      <w:r w:rsidR="0021041F" w:rsidRPr="00872704">
        <w:t xml:space="preserve"> </w:t>
      </w:r>
      <w:proofErr w:type="spellStart"/>
      <w:r w:rsidRPr="00872704">
        <w:t>we</w:t>
      </w:r>
      <w:proofErr w:type="spellEnd"/>
      <w:r w:rsidRPr="00872704">
        <w:t xml:space="preserve"> use </w:t>
      </w:r>
      <w:proofErr w:type="spellStart"/>
      <w:r w:rsidRPr="00872704">
        <w:t>our</w:t>
      </w:r>
      <w:proofErr w:type="spellEnd"/>
      <w:r w:rsidR="0021041F" w:rsidRPr="00872704">
        <w:t xml:space="preserve"> </w:t>
      </w:r>
      <w:proofErr w:type="spellStart"/>
      <w:r w:rsidRPr="00872704">
        <w:t>website</w:t>
      </w:r>
      <w:proofErr w:type="spellEnd"/>
      <w:r w:rsidR="0021041F" w:rsidRPr="00872704">
        <w:t xml:space="preserve"> Gracija.info</w:t>
      </w:r>
      <w:r w:rsidRPr="00872704">
        <w:t xml:space="preserve"> to </w:t>
      </w:r>
      <w:proofErr w:type="spellStart"/>
      <w:r w:rsidRPr="00872704">
        <w:t>share</w:t>
      </w:r>
      <w:proofErr w:type="spellEnd"/>
      <w:r w:rsidR="0021041F" w:rsidRPr="00872704">
        <w:t xml:space="preserve"> </w:t>
      </w:r>
      <w:proofErr w:type="spellStart"/>
      <w:r w:rsidRPr="00872704">
        <w:t>information</w:t>
      </w:r>
      <w:proofErr w:type="spellEnd"/>
      <w:r w:rsidRPr="00872704">
        <w:t xml:space="preserve"> but </w:t>
      </w:r>
      <w:proofErr w:type="spellStart"/>
      <w:r w:rsidRPr="00872704">
        <w:t>we</w:t>
      </w:r>
      <w:proofErr w:type="spellEnd"/>
      <w:r w:rsidR="0021041F" w:rsidRPr="00872704">
        <w:t xml:space="preserve"> </w:t>
      </w:r>
      <w:proofErr w:type="spellStart"/>
      <w:r w:rsidRPr="00872704">
        <w:t>also</w:t>
      </w:r>
      <w:proofErr w:type="spellEnd"/>
      <w:r w:rsidRPr="00872704">
        <w:t xml:space="preserve"> use </w:t>
      </w:r>
      <w:proofErr w:type="spellStart"/>
      <w:r w:rsidRPr="00872704">
        <w:t>social</w:t>
      </w:r>
      <w:proofErr w:type="spellEnd"/>
      <w:r w:rsidR="0021041F" w:rsidRPr="00872704">
        <w:t xml:space="preserve"> </w:t>
      </w:r>
      <w:proofErr w:type="spellStart"/>
      <w:r w:rsidRPr="00872704">
        <w:t>media</w:t>
      </w:r>
      <w:proofErr w:type="spellEnd"/>
      <w:r w:rsidR="0021041F" w:rsidRPr="00872704">
        <w:t xml:space="preserve"> </w:t>
      </w:r>
      <w:proofErr w:type="spellStart"/>
      <w:r w:rsidRPr="00872704">
        <w:t>channels</w:t>
      </w:r>
      <w:proofErr w:type="spellEnd"/>
      <w:r w:rsidR="0021041F" w:rsidRPr="00872704">
        <w:t xml:space="preserve"> </w:t>
      </w:r>
      <w:proofErr w:type="spellStart"/>
      <w:r w:rsidRPr="00872704">
        <w:t>such</w:t>
      </w:r>
      <w:proofErr w:type="spellEnd"/>
      <w:r w:rsidRPr="00872704">
        <w:t xml:space="preserve"> as Facebook</w:t>
      </w:r>
      <w:r w:rsidR="0021041F" w:rsidRPr="00872704">
        <w:t xml:space="preserve">, </w:t>
      </w:r>
      <w:proofErr w:type="spellStart"/>
      <w:r w:rsidR="0021041F" w:rsidRPr="00872704">
        <w:t>Instagram</w:t>
      </w:r>
      <w:proofErr w:type="spellEnd"/>
      <w:r w:rsidR="0021041F" w:rsidRPr="00872704">
        <w:t xml:space="preserve"> </w:t>
      </w:r>
      <w:proofErr w:type="spellStart"/>
      <w:r w:rsidR="0021041F" w:rsidRPr="00872704">
        <w:t>and</w:t>
      </w:r>
      <w:proofErr w:type="spellEnd"/>
      <w:r w:rsidR="0021041F" w:rsidRPr="00872704">
        <w:t xml:space="preserve"> YouTube</w:t>
      </w:r>
      <w:r w:rsidRPr="00872704">
        <w:t>.</w:t>
      </w:r>
    </w:p>
    <w:p w:rsidR="00350FB0" w:rsidRPr="00872704" w:rsidRDefault="00350FB0" w:rsidP="00350FB0">
      <w:pPr>
        <w:pStyle w:val="NormalWeb"/>
        <w:shd w:val="clear" w:color="auto" w:fill="FFFFFF"/>
      </w:pPr>
      <w:proofErr w:type="spellStart"/>
      <w:r w:rsidRPr="00872704">
        <w:rPr>
          <w:rStyle w:val="Strong"/>
        </w:rPr>
        <w:t>Our</w:t>
      </w:r>
      <w:proofErr w:type="spellEnd"/>
      <w:r w:rsidRPr="00872704">
        <w:rPr>
          <w:rStyle w:val="Strong"/>
        </w:rPr>
        <w:t xml:space="preserve"> </w:t>
      </w:r>
      <w:proofErr w:type="spellStart"/>
      <w:r w:rsidRPr="00872704">
        <w:rPr>
          <w:rStyle w:val="Strong"/>
        </w:rPr>
        <w:t>transparentinformations</w:t>
      </w:r>
      <w:proofErr w:type="spellEnd"/>
      <w:r w:rsidRPr="00872704">
        <w:rPr>
          <w:rStyle w:val="Strong"/>
        </w:rPr>
        <w:t>:</w:t>
      </w:r>
    </w:p>
    <w:p w:rsidR="00350FB0" w:rsidRPr="00872704" w:rsidRDefault="00350FB0" w:rsidP="00350F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>Annual Financial Statements</w:t>
      </w:r>
    </w:p>
    <w:p w:rsidR="00350FB0" w:rsidRPr="00872704" w:rsidRDefault="00350FB0" w:rsidP="00350F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>Our circulation</w:t>
      </w:r>
    </w:p>
    <w:p w:rsidR="00350FB0" w:rsidRPr="00872704" w:rsidRDefault="00350FB0" w:rsidP="009639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>Our audience of interest</w:t>
      </w:r>
    </w:p>
    <w:p w:rsidR="007940FA" w:rsidRPr="00872704" w:rsidRDefault="00350FB0" w:rsidP="00903E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trong"/>
          <w:color w:val="auto"/>
          <w:sz w:val="24"/>
          <w:szCs w:val="24"/>
        </w:rPr>
      </w:pPr>
      <w:r w:rsidRPr="00872704">
        <w:rPr>
          <w:rFonts w:ascii="Times New Roman" w:hAnsi="Times New Roman"/>
          <w:color w:val="auto"/>
          <w:sz w:val="24"/>
          <w:szCs w:val="24"/>
        </w:rPr>
        <w:t xml:space="preserve">Information on our services </w:t>
      </w:r>
    </w:p>
    <w:p w:rsidR="00350FB0" w:rsidRPr="00872704" w:rsidRDefault="00350FB0" w:rsidP="00350FB0">
      <w:pPr>
        <w:pStyle w:val="Heading2"/>
        <w:shd w:val="clear" w:color="auto" w:fill="FFFFFF"/>
        <w:rPr>
          <w:sz w:val="24"/>
          <w:szCs w:val="24"/>
        </w:rPr>
      </w:pPr>
      <w:proofErr w:type="spellStart"/>
      <w:r w:rsidRPr="00872704">
        <w:rPr>
          <w:rStyle w:val="Strong"/>
          <w:b/>
          <w:bCs/>
          <w:sz w:val="24"/>
          <w:szCs w:val="24"/>
        </w:rPr>
        <w:t>Info</w:t>
      </w:r>
      <w:r w:rsidR="007940FA" w:rsidRPr="00872704">
        <w:rPr>
          <w:rStyle w:val="Strong"/>
          <w:b/>
          <w:bCs/>
          <w:sz w:val="24"/>
          <w:szCs w:val="24"/>
        </w:rPr>
        <w:t>rmation</w:t>
      </w:r>
      <w:proofErr w:type="spellEnd"/>
      <w:r w:rsidR="0021041F" w:rsidRPr="00872704">
        <w:rPr>
          <w:rStyle w:val="Strong"/>
          <w:b/>
          <w:bCs/>
          <w:sz w:val="24"/>
          <w:szCs w:val="24"/>
        </w:rPr>
        <w:t xml:space="preserve"> </w:t>
      </w:r>
      <w:proofErr w:type="spellStart"/>
      <w:r w:rsidR="007940FA" w:rsidRPr="00872704">
        <w:rPr>
          <w:rStyle w:val="Strong"/>
          <w:b/>
          <w:bCs/>
          <w:sz w:val="24"/>
          <w:szCs w:val="24"/>
        </w:rPr>
        <w:t>available</w:t>
      </w:r>
      <w:proofErr w:type="spellEnd"/>
      <w:r w:rsidR="0021041F" w:rsidRPr="00872704">
        <w:rPr>
          <w:rStyle w:val="Strong"/>
          <w:b/>
          <w:bCs/>
          <w:sz w:val="24"/>
          <w:szCs w:val="24"/>
        </w:rPr>
        <w:t xml:space="preserve"> </w:t>
      </w:r>
      <w:proofErr w:type="spellStart"/>
      <w:r w:rsidR="007940FA" w:rsidRPr="00872704">
        <w:rPr>
          <w:rStyle w:val="Strong"/>
          <w:b/>
          <w:bCs/>
          <w:sz w:val="24"/>
          <w:szCs w:val="24"/>
        </w:rPr>
        <w:t>upon</w:t>
      </w:r>
      <w:proofErr w:type="spellEnd"/>
      <w:r w:rsidR="0021041F" w:rsidRPr="00872704">
        <w:rPr>
          <w:rStyle w:val="Strong"/>
          <w:b/>
          <w:bCs/>
          <w:sz w:val="24"/>
          <w:szCs w:val="24"/>
        </w:rPr>
        <w:t xml:space="preserve"> </w:t>
      </w:r>
      <w:proofErr w:type="spellStart"/>
      <w:r w:rsidR="007940FA" w:rsidRPr="00872704">
        <w:rPr>
          <w:rStyle w:val="Strong"/>
          <w:b/>
          <w:bCs/>
          <w:sz w:val="24"/>
          <w:szCs w:val="24"/>
        </w:rPr>
        <w:t>request</w:t>
      </w:r>
      <w:proofErr w:type="spellEnd"/>
    </w:p>
    <w:p w:rsidR="00D95FD9" w:rsidRPr="00872704" w:rsidRDefault="00350FB0" w:rsidP="007940FA">
      <w:pPr>
        <w:pStyle w:val="NormalWeb"/>
        <w:shd w:val="clear" w:color="auto" w:fill="FFFFFF"/>
        <w:rPr>
          <w:lang w:val="en-GB"/>
        </w:rPr>
      </w:pPr>
      <w:proofErr w:type="spellStart"/>
      <w:r w:rsidRPr="00872704">
        <w:t>Individuals</w:t>
      </w:r>
      <w:proofErr w:type="spellEnd"/>
      <w:r w:rsidR="0021041F" w:rsidRPr="00872704">
        <w:t xml:space="preserve"> </w:t>
      </w:r>
      <w:proofErr w:type="spellStart"/>
      <w:r w:rsidRPr="00872704">
        <w:t>and</w:t>
      </w:r>
      <w:proofErr w:type="spellEnd"/>
      <w:r w:rsidR="0021041F" w:rsidRPr="00872704">
        <w:t xml:space="preserve"> </w:t>
      </w:r>
      <w:proofErr w:type="spellStart"/>
      <w:r w:rsidRPr="00872704">
        <w:t>groups</w:t>
      </w:r>
      <w:proofErr w:type="spellEnd"/>
      <w:r w:rsidR="0021041F" w:rsidRPr="00872704">
        <w:t xml:space="preserve"> </w:t>
      </w:r>
      <w:proofErr w:type="spellStart"/>
      <w:r w:rsidRPr="00872704">
        <w:t>can</w:t>
      </w:r>
      <w:proofErr w:type="spellEnd"/>
      <w:r w:rsidR="0021041F" w:rsidRPr="00872704">
        <w:t xml:space="preserve"> </w:t>
      </w:r>
      <w:proofErr w:type="spellStart"/>
      <w:r w:rsidRPr="00872704">
        <w:t>request</w:t>
      </w:r>
      <w:proofErr w:type="spellEnd"/>
      <w:r w:rsidR="0021041F" w:rsidRPr="00872704">
        <w:t xml:space="preserve"> </w:t>
      </w:r>
      <w:proofErr w:type="spellStart"/>
      <w:r w:rsidRPr="00872704">
        <w:t>information</w:t>
      </w:r>
      <w:proofErr w:type="spellEnd"/>
      <w:r w:rsidR="0021041F" w:rsidRPr="00872704">
        <w:t xml:space="preserve"> </w:t>
      </w:r>
      <w:proofErr w:type="spellStart"/>
      <w:r w:rsidRPr="00872704">
        <w:t>about</w:t>
      </w:r>
      <w:proofErr w:type="spellEnd"/>
      <w:r w:rsidR="0021041F" w:rsidRPr="00872704">
        <w:t xml:space="preserve"> </w:t>
      </w:r>
      <w:r w:rsidR="007940FA" w:rsidRPr="00872704">
        <w:t>Gracija Press d.o.o.</w:t>
      </w:r>
      <w:r w:rsidR="0021041F" w:rsidRPr="00872704">
        <w:t xml:space="preserve"> </w:t>
      </w:r>
      <w:proofErr w:type="spellStart"/>
      <w:r w:rsidRPr="00872704">
        <w:t>that</w:t>
      </w:r>
      <w:proofErr w:type="spellEnd"/>
      <w:r w:rsidR="0021041F" w:rsidRPr="00872704">
        <w:t xml:space="preserve"> </w:t>
      </w:r>
      <w:proofErr w:type="spellStart"/>
      <w:r w:rsidRPr="00872704">
        <w:t>is</w:t>
      </w:r>
      <w:proofErr w:type="spellEnd"/>
      <w:r w:rsidR="0021041F" w:rsidRPr="00872704">
        <w:t xml:space="preserve"> </w:t>
      </w:r>
      <w:proofErr w:type="spellStart"/>
      <w:r w:rsidRPr="00872704">
        <w:t>not</w:t>
      </w:r>
      <w:proofErr w:type="spellEnd"/>
      <w:r w:rsidR="0021041F" w:rsidRPr="00872704">
        <w:t xml:space="preserve"> </w:t>
      </w:r>
      <w:proofErr w:type="spellStart"/>
      <w:r w:rsidRPr="00872704">
        <w:t>published</w:t>
      </w:r>
      <w:proofErr w:type="spellEnd"/>
      <w:r w:rsidRPr="00872704">
        <w:t xml:space="preserve">. </w:t>
      </w:r>
      <w:proofErr w:type="spellStart"/>
      <w:r w:rsidRPr="00872704">
        <w:t>We</w:t>
      </w:r>
      <w:proofErr w:type="spellEnd"/>
      <w:r w:rsidR="0021041F" w:rsidRPr="00872704">
        <w:t xml:space="preserve"> </w:t>
      </w:r>
      <w:proofErr w:type="spellStart"/>
      <w:r w:rsidRPr="00872704">
        <w:t>will</w:t>
      </w:r>
      <w:proofErr w:type="spellEnd"/>
      <w:r w:rsidR="0021041F" w:rsidRPr="00872704">
        <w:t xml:space="preserve"> </w:t>
      </w:r>
      <w:proofErr w:type="spellStart"/>
      <w:r w:rsidRPr="00872704">
        <w:t>comply</w:t>
      </w:r>
      <w:proofErr w:type="spellEnd"/>
      <w:r w:rsidR="0021041F" w:rsidRPr="00872704">
        <w:t xml:space="preserve"> </w:t>
      </w:r>
      <w:proofErr w:type="spellStart"/>
      <w:r w:rsidRPr="00872704">
        <w:t>with</w:t>
      </w:r>
      <w:proofErr w:type="spellEnd"/>
      <w:r w:rsidR="0021041F" w:rsidRPr="00872704">
        <w:t xml:space="preserve"> </w:t>
      </w:r>
      <w:proofErr w:type="spellStart"/>
      <w:r w:rsidRPr="00872704">
        <w:t>these</w:t>
      </w:r>
      <w:proofErr w:type="spellEnd"/>
      <w:r w:rsidR="0021041F" w:rsidRPr="00872704">
        <w:t xml:space="preserve"> </w:t>
      </w:r>
      <w:proofErr w:type="spellStart"/>
      <w:r w:rsidRPr="00872704">
        <w:t>requests</w:t>
      </w:r>
      <w:proofErr w:type="spellEnd"/>
      <w:r w:rsidR="0021041F" w:rsidRPr="00872704">
        <w:t xml:space="preserve"> </w:t>
      </w:r>
      <w:proofErr w:type="spellStart"/>
      <w:r w:rsidRPr="00872704">
        <w:t>wher</w:t>
      </w:r>
      <w:r w:rsidR="0021041F" w:rsidRPr="00872704">
        <w:t>e</w:t>
      </w:r>
      <w:proofErr w:type="spellEnd"/>
      <w:r w:rsidR="0021041F" w:rsidRPr="00872704">
        <w:t xml:space="preserve"> </w:t>
      </w:r>
      <w:proofErr w:type="spellStart"/>
      <w:r w:rsidRPr="00872704">
        <w:t>ever</w:t>
      </w:r>
      <w:proofErr w:type="spellEnd"/>
      <w:r w:rsidR="0021041F" w:rsidRPr="00872704">
        <w:t xml:space="preserve"> </w:t>
      </w:r>
      <w:proofErr w:type="spellStart"/>
      <w:r w:rsidRPr="00872704">
        <w:t>possible</w:t>
      </w:r>
      <w:proofErr w:type="spellEnd"/>
      <w:r w:rsidR="0021041F" w:rsidRPr="00872704">
        <w:t xml:space="preserve"> </w:t>
      </w:r>
      <w:proofErr w:type="spellStart"/>
      <w:r w:rsidRPr="00872704">
        <w:t>and</w:t>
      </w:r>
      <w:proofErr w:type="spellEnd"/>
      <w:r w:rsidR="0021041F" w:rsidRPr="00872704">
        <w:t xml:space="preserve"> </w:t>
      </w:r>
      <w:proofErr w:type="spellStart"/>
      <w:r w:rsidRPr="00872704">
        <w:t>respond</w:t>
      </w:r>
      <w:proofErr w:type="spellEnd"/>
      <w:r w:rsidR="0021041F" w:rsidRPr="00872704">
        <w:t xml:space="preserve"> </w:t>
      </w:r>
      <w:proofErr w:type="spellStart"/>
      <w:r w:rsidRPr="00872704">
        <w:t>within</w:t>
      </w:r>
      <w:proofErr w:type="spellEnd"/>
      <w:r w:rsidRPr="00872704">
        <w:t xml:space="preserve"> 20 </w:t>
      </w:r>
      <w:proofErr w:type="spellStart"/>
      <w:r w:rsidRPr="00872704">
        <w:t>working</w:t>
      </w:r>
      <w:proofErr w:type="spellEnd"/>
      <w:r w:rsidR="0021041F" w:rsidRPr="00872704">
        <w:t xml:space="preserve"> </w:t>
      </w:r>
      <w:proofErr w:type="spellStart"/>
      <w:r w:rsidRPr="00872704">
        <w:t>days</w:t>
      </w:r>
      <w:proofErr w:type="spellEnd"/>
      <w:r w:rsidRPr="00872704">
        <w:t>.</w:t>
      </w:r>
      <w:bookmarkEnd w:id="0"/>
    </w:p>
    <w:sectPr w:rsidR="00D95FD9" w:rsidRPr="00872704" w:rsidSect="00350FB0">
      <w:footerReference w:type="default" r:id="rId9"/>
      <w:headerReference w:type="first" r:id="rId10"/>
      <w:footerReference w:type="first" r:id="rId11"/>
      <w:pgSz w:w="12240" w:h="15840" w:code="1"/>
      <w:pgMar w:top="1530" w:right="1350" w:bottom="1440" w:left="1440" w:header="87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19" w:rsidRDefault="00213419" w:rsidP="00076F2E">
      <w:pPr>
        <w:spacing w:after="0" w:line="240" w:lineRule="auto"/>
      </w:pPr>
      <w:r>
        <w:separator/>
      </w:r>
    </w:p>
  </w:endnote>
  <w:endnote w:type="continuationSeparator" w:id="0">
    <w:p w:rsidR="00213419" w:rsidRDefault="00213419" w:rsidP="0007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8C" w:rsidRDefault="007940FA" w:rsidP="008E755D">
    <w:pPr>
      <w:pStyle w:val="Footer"/>
      <w:spacing w:after="0" w:line="240" w:lineRule="auto"/>
      <w:ind w:left="0"/>
      <w:jc w:val="center"/>
      <w:rPr>
        <w:b/>
        <w:sz w:val="14"/>
        <w:szCs w:val="14"/>
      </w:rPr>
    </w:pPr>
    <w:r w:rsidRPr="00534E8C">
      <w:rPr>
        <w:b/>
        <w:lang w:val="hr-HR"/>
      </w:rPr>
      <w:t xml:space="preserve">GRACIJA PRESS </w:t>
    </w:r>
    <w:r>
      <w:rPr>
        <w:b/>
        <w:lang w:val="hr-HR"/>
      </w:rPr>
      <w:t xml:space="preserve">d.o.o. Sarajevo, </w:t>
    </w:r>
    <w:proofErr w:type="spellStart"/>
    <w:r>
      <w:rPr>
        <w:b/>
        <w:lang w:val="hr-HR"/>
      </w:rPr>
      <w:t>Skenderpašina</w:t>
    </w:r>
    <w:proofErr w:type="spellEnd"/>
    <w:r>
      <w:rPr>
        <w:b/>
        <w:lang w:val="hr-HR"/>
      </w:rPr>
      <w:t xml:space="preserve"> 4</w:t>
    </w:r>
    <w:r w:rsidRPr="00534E8C">
      <w:rPr>
        <w:b/>
        <w:lang w:val="hr-HR"/>
      </w:rPr>
      <w:t>; Tel.: +387 33 261 710, Fax: +387 33 261 711,</w:t>
    </w:r>
  </w:p>
  <w:p w:rsidR="00534E8C" w:rsidRPr="00534E8C" w:rsidRDefault="007940FA" w:rsidP="008E755D">
    <w:pPr>
      <w:pStyle w:val="Footer"/>
      <w:spacing w:after="0" w:line="240" w:lineRule="auto"/>
      <w:ind w:left="-720" w:right="-1350"/>
      <w:jc w:val="center"/>
      <w:rPr>
        <w:b/>
        <w:sz w:val="16"/>
        <w:szCs w:val="16"/>
      </w:rPr>
    </w:pPr>
    <w:proofErr w:type="spellStart"/>
    <w:r w:rsidRPr="00534E8C">
      <w:rPr>
        <w:b/>
        <w:sz w:val="16"/>
        <w:szCs w:val="16"/>
      </w:rPr>
      <w:t>Kontakti</w:t>
    </w:r>
    <w:proofErr w:type="spellEnd"/>
    <w:r w:rsidRPr="00534E8C">
      <w:rPr>
        <w:b/>
        <w:sz w:val="16"/>
        <w:szCs w:val="16"/>
      </w:rPr>
      <w:t xml:space="preserve">: </w:t>
    </w:r>
    <w:r>
      <w:rPr>
        <w:b/>
        <w:sz w:val="16"/>
        <w:szCs w:val="16"/>
      </w:rPr>
      <w:t>Belma Pećanin GSM + 387 61 172 020</w:t>
    </w:r>
    <w:r w:rsidRPr="00534E8C">
      <w:rPr>
        <w:b/>
        <w:sz w:val="16"/>
        <w:szCs w:val="16"/>
      </w:rPr>
      <w:t>,</w:t>
    </w:r>
    <w:r w:rsidRPr="00534E8C">
      <w:rPr>
        <w:b/>
        <w:sz w:val="16"/>
        <w:szCs w:val="16"/>
        <w:lang w:val="hr-HR"/>
      </w:rPr>
      <w:t xml:space="preserve"> e-mail: </w:t>
    </w:r>
    <w:hyperlink r:id="rId1" w:history="1">
      <w:r w:rsidRPr="00C42F9F">
        <w:rPr>
          <w:rStyle w:val="Hyperlink"/>
          <w:b/>
          <w:sz w:val="16"/>
          <w:szCs w:val="16"/>
          <w:lang w:val="hr-HR"/>
        </w:rPr>
        <w:t>belma</w:t>
      </w:r>
      <w:r w:rsidRPr="00C42F9F">
        <w:rPr>
          <w:rStyle w:val="Hyperlink"/>
          <w:b/>
          <w:sz w:val="16"/>
          <w:szCs w:val="16"/>
        </w:rPr>
        <w:t>@gracija.ba</w:t>
      </w:r>
    </w:hyperlink>
    <w:r w:rsidRPr="00534E8C">
      <w:rPr>
        <w:b/>
        <w:sz w:val="16"/>
        <w:szCs w:val="16"/>
        <w:lang w:val="hr-HR"/>
      </w:rPr>
      <w:t>,</w:t>
    </w:r>
    <w:r>
      <w:rPr>
        <w:b/>
        <w:sz w:val="16"/>
        <w:szCs w:val="16"/>
      </w:rPr>
      <w:t xml:space="preserve">Almir </w:t>
    </w:r>
    <w:proofErr w:type="spellStart"/>
    <w:r>
      <w:rPr>
        <w:b/>
        <w:sz w:val="16"/>
        <w:szCs w:val="16"/>
      </w:rPr>
      <w:t>Tahirović</w:t>
    </w:r>
    <w:proofErr w:type="spellEnd"/>
    <w:r>
      <w:rPr>
        <w:b/>
        <w:sz w:val="16"/>
        <w:szCs w:val="16"/>
      </w:rPr>
      <w:t xml:space="preserve"> GSM + 387 62 342 731</w:t>
    </w:r>
    <w:r w:rsidRPr="00534E8C">
      <w:rPr>
        <w:b/>
        <w:sz w:val="16"/>
        <w:szCs w:val="16"/>
        <w:lang w:val="hr-HR"/>
      </w:rPr>
      <w:t xml:space="preserve">e-mail: </w:t>
    </w:r>
    <w:hyperlink r:id="rId2" w:history="1">
      <w:r w:rsidRPr="00C42F9F">
        <w:rPr>
          <w:rStyle w:val="Hyperlink"/>
          <w:b/>
          <w:sz w:val="16"/>
          <w:szCs w:val="16"/>
          <w:lang w:val="hr-HR"/>
        </w:rPr>
        <w:t>almir.tahirovic</w:t>
      </w:r>
      <w:r w:rsidRPr="00C42F9F">
        <w:rPr>
          <w:rStyle w:val="Hyperlink"/>
          <w:b/>
          <w:sz w:val="16"/>
          <w:szCs w:val="16"/>
        </w:rPr>
        <w:t>@gracija.ba</w:t>
      </w:r>
    </w:hyperlink>
    <w:r w:rsidRPr="00534E8C">
      <w:rPr>
        <w:b/>
        <w:sz w:val="16"/>
        <w:szCs w:val="16"/>
        <w:lang w:val="hr-HR"/>
      </w:rPr>
      <w:t>,</w:t>
    </w:r>
  </w:p>
  <w:p w:rsidR="00E2501D" w:rsidRDefault="00213419" w:rsidP="00E2501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C2" w:rsidRDefault="00213419"/>
  <w:p w:rsidR="00CF16C2" w:rsidRDefault="00213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19" w:rsidRDefault="00213419" w:rsidP="00076F2E">
      <w:pPr>
        <w:spacing w:after="0" w:line="240" w:lineRule="auto"/>
      </w:pPr>
      <w:r>
        <w:separator/>
      </w:r>
    </w:p>
  </w:footnote>
  <w:footnote w:type="continuationSeparator" w:id="0">
    <w:p w:rsidR="00213419" w:rsidRDefault="00213419" w:rsidP="0007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3B" w:rsidRDefault="00213419" w:rsidP="009E7782"/>
  <w:p w:rsidR="00BD213B" w:rsidRDefault="00213419" w:rsidP="009E7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675"/>
    <w:multiLevelType w:val="multilevel"/>
    <w:tmpl w:val="E64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41539"/>
    <w:multiLevelType w:val="multilevel"/>
    <w:tmpl w:val="CB8E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21A33"/>
    <w:multiLevelType w:val="multilevel"/>
    <w:tmpl w:val="9430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6FE"/>
    <w:multiLevelType w:val="multilevel"/>
    <w:tmpl w:val="FC7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83F0F"/>
    <w:multiLevelType w:val="multilevel"/>
    <w:tmpl w:val="BE2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00D1D"/>
    <w:multiLevelType w:val="multilevel"/>
    <w:tmpl w:val="9BBE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E180D"/>
    <w:multiLevelType w:val="multilevel"/>
    <w:tmpl w:val="B2F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B0"/>
    <w:rsid w:val="00076F2E"/>
    <w:rsid w:val="00103B02"/>
    <w:rsid w:val="0021041F"/>
    <w:rsid w:val="00213419"/>
    <w:rsid w:val="00350FB0"/>
    <w:rsid w:val="007940FA"/>
    <w:rsid w:val="00872704"/>
    <w:rsid w:val="00D95FD9"/>
    <w:rsid w:val="00DD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4E1B7-9FE5-47BD-953E-E60FC35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B0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50FB0"/>
    <w:pPr>
      <w:spacing w:before="100" w:beforeAutospacing="1" w:after="100" w:afterAutospacing="1" w:line="240" w:lineRule="auto"/>
      <w:ind w:left="0"/>
      <w:outlineLvl w:val="1"/>
    </w:pPr>
    <w:rPr>
      <w:rFonts w:ascii="Times New Roman" w:hAnsi="Times New Roman"/>
      <w:b/>
      <w:bCs/>
      <w:color w:val="auto"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qFormat/>
    <w:rsid w:val="0035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0FB0"/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Hyperlink">
    <w:name w:val="Hyperlink"/>
    <w:unhideWhenUsed/>
    <w:rsid w:val="00350FB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50FB0"/>
    <w:pPr>
      <w:spacing w:after="0" w:line="240" w:lineRule="auto"/>
    </w:pPr>
  </w:style>
  <w:style w:type="paragraph" w:customStyle="1" w:styleId="p2">
    <w:name w:val="p2"/>
    <w:basedOn w:val="Normal"/>
    <w:rsid w:val="00350FB0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p3">
    <w:name w:val="p3"/>
    <w:basedOn w:val="Normal"/>
    <w:rsid w:val="00350FB0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s2">
    <w:name w:val="s2"/>
    <w:rsid w:val="00350FB0"/>
  </w:style>
  <w:style w:type="character" w:customStyle="1" w:styleId="Heading2Char">
    <w:name w:val="Heading 2 Char"/>
    <w:basedOn w:val="DefaultParagraphFont"/>
    <w:link w:val="Heading2"/>
    <w:uiPriority w:val="9"/>
    <w:rsid w:val="00350F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unhideWhenUsed/>
    <w:rsid w:val="00350FB0"/>
    <w:pPr>
      <w:spacing w:before="100" w:beforeAutospacing="1" w:after="100" w:afterAutospacing="1" w:line="240" w:lineRule="auto"/>
      <w:ind w:left="0"/>
    </w:pPr>
    <w:rPr>
      <w:rFonts w:ascii="Times New Roman" w:hAnsi="Times New Roman"/>
      <w:color w:val="auto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35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mir.tahirovic@gracija.ba" TargetMode="External"/><Relationship Id="rId1" Type="http://schemas.openxmlformats.org/officeDocument/2006/relationships/hyperlink" Target="mailto:belma@gracij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2020-04-23T14:52:00Z</dcterms:created>
  <dcterms:modified xsi:type="dcterms:W3CDTF">2020-04-23T14:52:00Z</dcterms:modified>
</cp:coreProperties>
</file>